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7B" w:rsidRPr="00016D68" w:rsidRDefault="00512898" w:rsidP="00512898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016D68">
        <w:rPr>
          <w:rFonts w:ascii="Arial" w:hAnsi="Arial" w:cs="Arial"/>
          <w:b/>
          <w:sz w:val="24"/>
        </w:rPr>
        <w:t>KATLC</w:t>
      </w:r>
      <w:r w:rsidR="00DF1F7B" w:rsidRPr="00016D68">
        <w:rPr>
          <w:rFonts w:ascii="Arial" w:hAnsi="Arial" w:cs="Arial"/>
          <w:b/>
          <w:sz w:val="24"/>
        </w:rPr>
        <w:t xml:space="preserve"> Board of Directors Meeting</w:t>
      </w:r>
    </w:p>
    <w:p w:rsidR="00DF1F7B" w:rsidRPr="00016D68" w:rsidRDefault="00DF1F7B" w:rsidP="00512898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016D68">
        <w:rPr>
          <w:rFonts w:ascii="Arial" w:hAnsi="Arial" w:cs="Arial"/>
          <w:sz w:val="24"/>
        </w:rPr>
        <w:t>September 20, 2017</w:t>
      </w:r>
    </w:p>
    <w:p w:rsidR="00512898" w:rsidRDefault="00512898" w:rsidP="00512898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016D68">
        <w:rPr>
          <w:rFonts w:ascii="Arial" w:hAnsi="Arial" w:cs="Arial"/>
          <w:sz w:val="24"/>
        </w:rPr>
        <w:t>Louisville, KY</w:t>
      </w:r>
    </w:p>
    <w:p w:rsidR="00092A21" w:rsidRPr="00016D68" w:rsidRDefault="00092A21" w:rsidP="00092A21">
      <w:pPr>
        <w:tabs>
          <w:tab w:val="left" w:pos="2700"/>
        </w:tabs>
        <w:spacing w:after="0" w:line="240" w:lineRule="auto"/>
        <w:rPr>
          <w:rFonts w:ascii="Arial" w:hAnsi="Arial" w:cs="Arial"/>
          <w:sz w:val="24"/>
        </w:rPr>
      </w:pPr>
    </w:p>
    <w:p w:rsidR="009E74BC" w:rsidRPr="00016D68" w:rsidRDefault="00DF1F7B" w:rsidP="005D4AC2">
      <w:pPr>
        <w:spacing w:after="0" w:line="240" w:lineRule="auto"/>
        <w:rPr>
          <w:rFonts w:ascii="Arial" w:hAnsi="Arial" w:cs="Arial"/>
          <w:sz w:val="24"/>
        </w:rPr>
      </w:pPr>
      <w:r w:rsidRPr="00016D68">
        <w:rPr>
          <w:rFonts w:ascii="Arial" w:hAnsi="Arial" w:cs="Arial"/>
          <w:b/>
          <w:sz w:val="24"/>
        </w:rPr>
        <w:t>Members Present:</w:t>
      </w:r>
      <w:r w:rsidR="00ED03C9" w:rsidRPr="00ED03C9">
        <w:rPr>
          <w:rFonts w:ascii="Arial" w:hAnsi="Arial" w:cs="Arial"/>
          <w:sz w:val="24"/>
        </w:rPr>
        <w:t xml:space="preserve">  </w:t>
      </w:r>
      <w:r w:rsidR="00ED03C9">
        <w:rPr>
          <w:rFonts w:ascii="Arial" w:hAnsi="Arial" w:cs="Arial"/>
          <w:sz w:val="24"/>
        </w:rPr>
        <w:t xml:space="preserve">Jackie Butts, </w:t>
      </w:r>
      <w:r w:rsidR="00ED03C9" w:rsidRPr="00016D68">
        <w:rPr>
          <w:rFonts w:ascii="Arial" w:hAnsi="Arial" w:cs="Arial"/>
          <w:sz w:val="24"/>
        </w:rPr>
        <w:t>Keith Hosey, Vice-Chair;</w:t>
      </w:r>
      <w:r w:rsidR="00ED03C9">
        <w:rPr>
          <w:rFonts w:ascii="Arial" w:hAnsi="Arial" w:cs="Arial"/>
          <w:sz w:val="24"/>
        </w:rPr>
        <w:t xml:space="preserve"> </w:t>
      </w:r>
      <w:r w:rsidR="00ED03C9" w:rsidRPr="00016D68">
        <w:rPr>
          <w:rFonts w:ascii="Arial" w:hAnsi="Arial" w:cs="Arial"/>
          <w:sz w:val="24"/>
        </w:rPr>
        <w:t xml:space="preserve">Kenneth Jones, </w:t>
      </w:r>
      <w:r w:rsidR="00ED03C9">
        <w:rPr>
          <w:rFonts w:ascii="Arial" w:hAnsi="Arial" w:cs="Arial"/>
          <w:sz w:val="24"/>
        </w:rPr>
        <w:t>Emily Kimbell, Shari “</w:t>
      </w:r>
      <w:r w:rsidR="005D4AC2" w:rsidRPr="00016D68">
        <w:rPr>
          <w:rFonts w:ascii="Arial" w:hAnsi="Arial" w:cs="Arial"/>
          <w:sz w:val="24"/>
        </w:rPr>
        <w:t>George</w:t>
      </w:r>
      <w:r w:rsidR="00ED03C9">
        <w:rPr>
          <w:rFonts w:ascii="Arial" w:hAnsi="Arial" w:cs="Arial"/>
          <w:sz w:val="24"/>
        </w:rPr>
        <w:t>”</w:t>
      </w:r>
      <w:r w:rsidR="005D4AC2" w:rsidRPr="00016D68">
        <w:rPr>
          <w:rFonts w:ascii="Arial" w:hAnsi="Arial" w:cs="Arial"/>
          <w:sz w:val="24"/>
        </w:rPr>
        <w:t xml:space="preserve"> Polur</w:t>
      </w:r>
      <w:r w:rsidRPr="00016D68">
        <w:rPr>
          <w:rFonts w:ascii="Arial" w:hAnsi="Arial" w:cs="Arial"/>
          <w:sz w:val="24"/>
        </w:rPr>
        <w:t>,</w:t>
      </w:r>
      <w:r w:rsidR="00496A0E">
        <w:rPr>
          <w:rFonts w:ascii="Arial" w:hAnsi="Arial" w:cs="Arial"/>
          <w:sz w:val="24"/>
        </w:rPr>
        <w:t xml:space="preserve"> Chair</w:t>
      </w:r>
      <w:r w:rsidR="00016D68">
        <w:rPr>
          <w:rFonts w:ascii="Arial" w:hAnsi="Arial" w:cs="Arial"/>
          <w:sz w:val="24"/>
        </w:rPr>
        <w:t xml:space="preserve"> and Sarah Richardson</w:t>
      </w:r>
    </w:p>
    <w:p w:rsidR="009E74BC" w:rsidRPr="00016D68" w:rsidRDefault="009E74BC" w:rsidP="005D4AC2">
      <w:pPr>
        <w:spacing w:after="0" w:line="240" w:lineRule="auto"/>
        <w:rPr>
          <w:rFonts w:ascii="Arial" w:hAnsi="Arial" w:cs="Arial"/>
          <w:sz w:val="24"/>
        </w:rPr>
      </w:pPr>
    </w:p>
    <w:p w:rsidR="009E74BC" w:rsidRPr="00016D68" w:rsidRDefault="009E74BC" w:rsidP="005D4AC2">
      <w:pPr>
        <w:spacing w:after="0" w:line="240" w:lineRule="auto"/>
        <w:rPr>
          <w:rFonts w:ascii="Arial" w:hAnsi="Arial" w:cs="Arial"/>
          <w:sz w:val="24"/>
        </w:rPr>
      </w:pPr>
      <w:r w:rsidRPr="00016D68">
        <w:rPr>
          <w:rFonts w:ascii="Arial" w:hAnsi="Arial" w:cs="Arial"/>
          <w:b/>
          <w:sz w:val="24"/>
        </w:rPr>
        <w:t>Members Absent:</w:t>
      </w:r>
      <w:r w:rsidR="00ED03C9" w:rsidRPr="00ED03C9">
        <w:rPr>
          <w:rFonts w:ascii="Arial" w:hAnsi="Arial" w:cs="Arial"/>
          <w:sz w:val="24"/>
        </w:rPr>
        <w:t xml:space="preserve">  </w:t>
      </w:r>
      <w:r w:rsidRPr="00016D68">
        <w:rPr>
          <w:rFonts w:ascii="Arial" w:hAnsi="Arial" w:cs="Arial"/>
          <w:sz w:val="24"/>
        </w:rPr>
        <w:t>Kathy Sheppard-Jones</w:t>
      </w:r>
    </w:p>
    <w:p w:rsidR="009E74BC" w:rsidRPr="00016D68" w:rsidRDefault="009E74BC" w:rsidP="005D4AC2">
      <w:pPr>
        <w:spacing w:after="0" w:line="240" w:lineRule="auto"/>
        <w:rPr>
          <w:rFonts w:ascii="Arial" w:hAnsi="Arial" w:cs="Arial"/>
          <w:b/>
          <w:sz w:val="24"/>
        </w:rPr>
      </w:pPr>
    </w:p>
    <w:p w:rsidR="009E74BC" w:rsidRPr="00016D68" w:rsidRDefault="009E74BC" w:rsidP="005D4AC2">
      <w:pPr>
        <w:spacing w:after="0" w:line="240" w:lineRule="auto"/>
        <w:rPr>
          <w:rFonts w:ascii="Arial" w:hAnsi="Arial" w:cs="Arial"/>
          <w:sz w:val="24"/>
        </w:rPr>
      </w:pPr>
      <w:r w:rsidRPr="00016D68">
        <w:rPr>
          <w:rFonts w:ascii="Arial" w:hAnsi="Arial" w:cs="Arial"/>
          <w:b/>
          <w:sz w:val="24"/>
        </w:rPr>
        <w:t>Guests Present:</w:t>
      </w:r>
      <w:r w:rsidR="00ED03C9" w:rsidRPr="00ED03C9">
        <w:rPr>
          <w:rFonts w:ascii="Arial" w:hAnsi="Arial" w:cs="Arial"/>
          <w:sz w:val="24"/>
        </w:rPr>
        <w:t xml:space="preserve">  </w:t>
      </w:r>
      <w:r w:rsidR="008D4647">
        <w:rPr>
          <w:rFonts w:ascii="Arial" w:hAnsi="Arial" w:cs="Arial"/>
          <w:sz w:val="24"/>
        </w:rPr>
        <w:t>Chris Maggard</w:t>
      </w:r>
      <w:r w:rsidRPr="00016D68">
        <w:rPr>
          <w:rFonts w:ascii="Arial" w:hAnsi="Arial" w:cs="Arial"/>
          <w:sz w:val="24"/>
        </w:rPr>
        <w:t>,</w:t>
      </w:r>
      <w:r w:rsidR="00496A0E">
        <w:rPr>
          <w:rFonts w:ascii="Arial" w:hAnsi="Arial" w:cs="Arial"/>
          <w:sz w:val="24"/>
        </w:rPr>
        <w:t xml:space="preserve"> Fifth Third </w:t>
      </w:r>
      <w:r w:rsidR="008D4647">
        <w:rPr>
          <w:rFonts w:ascii="Arial" w:hAnsi="Arial" w:cs="Arial"/>
          <w:sz w:val="24"/>
        </w:rPr>
        <w:t>Securities Representative</w:t>
      </w:r>
      <w:r w:rsidRPr="00016D68">
        <w:rPr>
          <w:rFonts w:ascii="Arial" w:hAnsi="Arial" w:cs="Arial"/>
          <w:sz w:val="24"/>
        </w:rPr>
        <w:t xml:space="preserve"> and </w:t>
      </w:r>
      <w:r w:rsidR="008D4647">
        <w:rPr>
          <w:rFonts w:ascii="Arial" w:hAnsi="Arial" w:cs="Arial"/>
          <w:sz w:val="24"/>
        </w:rPr>
        <w:t>Ben McIntyre</w:t>
      </w:r>
      <w:r w:rsidRPr="00016D68">
        <w:rPr>
          <w:rFonts w:ascii="Arial" w:hAnsi="Arial" w:cs="Arial"/>
          <w:sz w:val="24"/>
        </w:rPr>
        <w:t>, Fifth Third Bank Representative</w:t>
      </w:r>
      <w:r w:rsidRPr="00016D68">
        <w:rPr>
          <w:rFonts w:ascii="Arial" w:hAnsi="Arial" w:cs="Arial"/>
          <w:sz w:val="24"/>
        </w:rPr>
        <w:br/>
      </w:r>
    </w:p>
    <w:p w:rsidR="005D4AC2" w:rsidRDefault="009E74BC" w:rsidP="005D4AC2">
      <w:pPr>
        <w:spacing w:after="0" w:line="240" w:lineRule="auto"/>
        <w:rPr>
          <w:rFonts w:ascii="Arial" w:hAnsi="Arial" w:cs="Arial"/>
          <w:sz w:val="24"/>
        </w:rPr>
      </w:pPr>
      <w:r w:rsidRPr="00016D68">
        <w:rPr>
          <w:rFonts w:ascii="Arial" w:hAnsi="Arial" w:cs="Arial"/>
          <w:b/>
          <w:sz w:val="24"/>
        </w:rPr>
        <w:t>Staff Present:</w:t>
      </w:r>
      <w:r w:rsidR="00ED03C9" w:rsidRPr="00ED03C9">
        <w:rPr>
          <w:rFonts w:ascii="Arial" w:hAnsi="Arial" w:cs="Arial"/>
          <w:sz w:val="24"/>
        </w:rPr>
        <w:t xml:space="preserve">  </w:t>
      </w:r>
      <w:r w:rsidR="005D4AC2" w:rsidRPr="00016D68">
        <w:rPr>
          <w:rFonts w:ascii="Arial" w:hAnsi="Arial" w:cs="Arial"/>
          <w:sz w:val="24"/>
        </w:rPr>
        <w:t>Sarah Richardson</w:t>
      </w:r>
      <w:r w:rsidRPr="00016D68">
        <w:rPr>
          <w:rFonts w:ascii="Arial" w:hAnsi="Arial" w:cs="Arial"/>
          <w:sz w:val="24"/>
        </w:rPr>
        <w:t xml:space="preserve"> and Nanci Soard</w:t>
      </w:r>
      <w:r w:rsidRPr="00016D68">
        <w:rPr>
          <w:rFonts w:ascii="Arial" w:hAnsi="Arial" w:cs="Arial"/>
          <w:sz w:val="24"/>
        </w:rPr>
        <w:br/>
      </w:r>
    </w:p>
    <w:p w:rsidR="00012B33" w:rsidRPr="00012B33" w:rsidRDefault="00012B33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CART Reporter:</w:t>
      </w:r>
      <w:r w:rsidR="00ED03C9" w:rsidRPr="00ED03C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Tracy </w:t>
      </w:r>
      <w:r w:rsidR="004D3AF8">
        <w:rPr>
          <w:rFonts w:ascii="Arial" w:hAnsi="Arial" w:cs="Arial"/>
          <w:sz w:val="24"/>
        </w:rPr>
        <w:t>Lundergan</w:t>
      </w:r>
    </w:p>
    <w:p w:rsidR="00012B33" w:rsidRPr="00016D68" w:rsidRDefault="00012B33" w:rsidP="005D4AC2">
      <w:pPr>
        <w:spacing w:after="0" w:line="240" w:lineRule="auto"/>
        <w:rPr>
          <w:rFonts w:ascii="Arial" w:hAnsi="Arial" w:cs="Arial"/>
          <w:sz w:val="24"/>
        </w:rPr>
      </w:pPr>
    </w:p>
    <w:p w:rsidR="009E74BC" w:rsidRPr="00016D68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Welcome and Introductions</w:t>
      </w:r>
    </w:p>
    <w:p w:rsidR="005D4AC2" w:rsidRPr="002359EF" w:rsidRDefault="00045C41" w:rsidP="005D4AC2">
      <w:pPr>
        <w:spacing w:after="0" w:line="240" w:lineRule="auto"/>
        <w:rPr>
          <w:rFonts w:ascii="Arial" w:hAnsi="Arial" w:cs="Arial"/>
          <w:sz w:val="24"/>
        </w:rPr>
      </w:pPr>
      <w:r w:rsidRPr="002359EF">
        <w:rPr>
          <w:rFonts w:ascii="Arial" w:hAnsi="Arial" w:cs="Arial"/>
          <w:sz w:val="24"/>
        </w:rPr>
        <w:t>Sarah</w:t>
      </w:r>
      <w:r w:rsidR="00791910" w:rsidRPr="002359EF">
        <w:rPr>
          <w:rFonts w:ascii="Arial" w:hAnsi="Arial" w:cs="Arial"/>
          <w:sz w:val="24"/>
        </w:rPr>
        <w:t xml:space="preserve"> Richardson welcomed new board members</w:t>
      </w:r>
      <w:r w:rsidR="009A5A36" w:rsidRPr="002359EF">
        <w:rPr>
          <w:rFonts w:ascii="Arial" w:hAnsi="Arial" w:cs="Arial"/>
          <w:sz w:val="24"/>
        </w:rPr>
        <w:t xml:space="preserve"> and i</w:t>
      </w:r>
      <w:r w:rsidR="00791910" w:rsidRPr="002359EF">
        <w:rPr>
          <w:rFonts w:ascii="Arial" w:hAnsi="Arial" w:cs="Arial"/>
          <w:sz w:val="24"/>
        </w:rPr>
        <w:t>ntroductions were made.</w:t>
      </w:r>
    </w:p>
    <w:p w:rsidR="005D4AC2" w:rsidRPr="009A5A36" w:rsidRDefault="005D4AC2" w:rsidP="005D4AC2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D718F7" w:rsidRPr="002359EF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 w:rsidRPr="002359EF">
        <w:rPr>
          <w:rFonts w:ascii="Arial" w:hAnsi="Arial" w:cs="Arial"/>
          <w:b/>
          <w:sz w:val="24"/>
        </w:rPr>
        <w:t>Election of Officers</w:t>
      </w:r>
    </w:p>
    <w:p w:rsidR="005D4AC2" w:rsidRPr="002359EF" w:rsidRDefault="009A5A36" w:rsidP="005D4AC2">
      <w:pPr>
        <w:spacing w:after="0" w:line="240" w:lineRule="auto"/>
        <w:rPr>
          <w:rFonts w:ascii="Arial" w:hAnsi="Arial" w:cs="Arial"/>
          <w:b/>
          <w:sz w:val="24"/>
        </w:rPr>
      </w:pPr>
      <w:r w:rsidRPr="002359EF">
        <w:rPr>
          <w:rFonts w:ascii="Arial" w:hAnsi="Arial" w:cs="Arial"/>
          <w:sz w:val="24"/>
        </w:rPr>
        <w:t>Shari “</w:t>
      </w:r>
      <w:r w:rsidR="00830076" w:rsidRPr="002359EF">
        <w:rPr>
          <w:rFonts w:ascii="Arial" w:hAnsi="Arial" w:cs="Arial"/>
          <w:sz w:val="24"/>
        </w:rPr>
        <w:t>George</w:t>
      </w:r>
      <w:r w:rsidRPr="002359EF">
        <w:rPr>
          <w:rFonts w:ascii="Arial" w:hAnsi="Arial" w:cs="Arial"/>
          <w:sz w:val="24"/>
        </w:rPr>
        <w:t>”</w:t>
      </w:r>
      <w:r w:rsidR="00830076" w:rsidRPr="002359EF">
        <w:rPr>
          <w:rFonts w:ascii="Arial" w:hAnsi="Arial" w:cs="Arial"/>
          <w:sz w:val="24"/>
        </w:rPr>
        <w:t xml:space="preserve"> </w:t>
      </w:r>
      <w:r w:rsidR="00D718F7" w:rsidRPr="002359EF">
        <w:rPr>
          <w:rFonts w:ascii="Arial" w:hAnsi="Arial" w:cs="Arial"/>
          <w:sz w:val="24"/>
        </w:rPr>
        <w:t xml:space="preserve">Polur was elected Chairperson and </w:t>
      </w:r>
      <w:r w:rsidR="00830076" w:rsidRPr="002359EF">
        <w:rPr>
          <w:rFonts w:ascii="Arial" w:hAnsi="Arial" w:cs="Arial"/>
          <w:sz w:val="24"/>
        </w:rPr>
        <w:t xml:space="preserve">Keith Hosey </w:t>
      </w:r>
      <w:r w:rsidR="00D718F7" w:rsidRPr="002359EF">
        <w:rPr>
          <w:rFonts w:ascii="Arial" w:hAnsi="Arial" w:cs="Arial"/>
          <w:sz w:val="24"/>
        </w:rPr>
        <w:t xml:space="preserve">was </w:t>
      </w:r>
      <w:r w:rsidR="00830076" w:rsidRPr="002359EF">
        <w:rPr>
          <w:rFonts w:ascii="Arial" w:hAnsi="Arial" w:cs="Arial"/>
          <w:sz w:val="24"/>
        </w:rPr>
        <w:t>elected Vic</w:t>
      </w:r>
      <w:r w:rsidRPr="002359EF">
        <w:rPr>
          <w:rFonts w:ascii="Arial" w:hAnsi="Arial" w:cs="Arial"/>
          <w:sz w:val="24"/>
        </w:rPr>
        <w:t>e-Chairperson.  No objections.</w:t>
      </w:r>
    </w:p>
    <w:p w:rsidR="00C519B7" w:rsidRPr="002359EF" w:rsidRDefault="00C519B7" w:rsidP="005D4AC2">
      <w:pPr>
        <w:spacing w:after="0" w:line="240" w:lineRule="auto"/>
        <w:rPr>
          <w:rFonts w:ascii="Arial" w:hAnsi="Arial" w:cs="Arial"/>
          <w:sz w:val="24"/>
        </w:rPr>
      </w:pPr>
    </w:p>
    <w:p w:rsidR="00512898" w:rsidRPr="002359EF" w:rsidRDefault="005D4AC2" w:rsidP="005D4AC2">
      <w:pPr>
        <w:spacing w:after="0" w:line="240" w:lineRule="auto"/>
        <w:rPr>
          <w:rFonts w:ascii="Arial" w:hAnsi="Arial" w:cs="Arial"/>
          <w:b/>
          <w:sz w:val="24"/>
        </w:rPr>
      </w:pPr>
      <w:r w:rsidRPr="002359EF">
        <w:rPr>
          <w:rFonts w:ascii="Arial" w:hAnsi="Arial" w:cs="Arial"/>
          <w:b/>
          <w:sz w:val="24"/>
        </w:rPr>
        <w:t xml:space="preserve">Approval of </w:t>
      </w:r>
      <w:r w:rsidR="00512898" w:rsidRPr="002359EF">
        <w:rPr>
          <w:rFonts w:ascii="Arial" w:hAnsi="Arial" w:cs="Arial"/>
          <w:b/>
          <w:sz w:val="24"/>
        </w:rPr>
        <w:t xml:space="preserve">June 14, 2017 </w:t>
      </w:r>
      <w:r w:rsidR="00ED03C9" w:rsidRPr="002359EF">
        <w:rPr>
          <w:rFonts w:ascii="Arial" w:hAnsi="Arial" w:cs="Arial"/>
          <w:b/>
          <w:sz w:val="24"/>
        </w:rPr>
        <w:t>Minutes</w:t>
      </w:r>
    </w:p>
    <w:p w:rsidR="005D4AC2" w:rsidRPr="002359EF" w:rsidRDefault="009A5A36" w:rsidP="005D4AC2">
      <w:pPr>
        <w:spacing w:after="0" w:line="240" w:lineRule="auto"/>
        <w:rPr>
          <w:rFonts w:ascii="Arial" w:hAnsi="Arial" w:cs="Arial"/>
          <w:sz w:val="24"/>
        </w:rPr>
      </w:pPr>
      <w:r w:rsidRPr="002359EF">
        <w:rPr>
          <w:rFonts w:ascii="Arial" w:hAnsi="Arial" w:cs="Arial"/>
          <w:sz w:val="24"/>
        </w:rPr>
        <w:t>A m</w:t>
      </w:r>
      <w:r w:rsidR="00512898" w:rsidRPr="002359EF">
        <w:rPr>
          <w:rFonts w:ascii="Arial" w:hAnsi="Arial" w:cs="Arial"/>
          <w:sz w:val="24"/>
        </w:rPr>
        <w:t xml:space="preserve">otion to </w:t>
      </w:r>
      <w:r w:rsidRPr="002359EF">
        <w:rPr>
          <w:rFonts w:ascii="Arial" w:hAnsi="Arial" w:cs="Arial"/>
          <w:sz w:val="24"/>
        </w:rPr>
        <w:t>approve</w:t>
      </w:r>
      <w:r w:rsidR="00512898" w:rsidRPr="002359EF">
        <w:rPr>
          <w:rFonts w:ascii="Arial" w:hAnsi="Arial" w:cs="Arial"/>
          <w:sz w:val="24"/>
        </w:rPr>
        <w:t xml:space="preserve"> the June 14, 2017 </w:t>
      </w:r>
      <w:r w:rsidRPr="002359EF">
        <w:rPr>
          <w:rFonts w:ascii="Arial" w:hAnsi="Arial" w:cs="Arial"/>
          <w:sz w:val="24"/>
        </w:rPr>
        <w:t>m</w:t>
      </w:r>
      <w:r w:rsidR="00512898" w:rsidRPr="002359EF">
        <w:rPr>
          <w:rFonts w:ascii="Arial" w:hAnsi="Arial" w:cs="Arial"/>
          <w:sz w:val="24"/>
        </w:rPr>
        <w:t>inutes with one correction</w:t>
      </w:r>
      <w:r w:rsidRPr="002359EF">
        <w:rPr>
          <w:rFonts w:ascii="Arial" w:hAnsi="Arial" w:cs="Arial"/>
          <w:sz w:val="24"/>
        </w:rPr>
        <w:t xml:space="preserve"> (Jack Butts changed to Jackie Butts) </w:t>
      </w:r>
      <w:r w:rsidR="00512898" w:rsidRPr="002359EF">
        <w:rPr>
          <w:rFonts w:ascii="Arial" w:hAnsi="Arial" w:cs="Arial"/>
          <w:sz w:val="24"/>
        </w:rPr>
        <w:t>was mad</w:t>
      </w:r>
      <w:r w:rsidR="0065031C" w:rsidRPr="002359EF">
        <w:rPr>
          <w:rFonts w:ascii="Arial" w:hAnsi="Arial" w:cs="Arial"/>
          <w:sz w:val="24"/>
        </w:rPr>
        <w:t xml:space="preserve">e by Keith Hosey, </w:t>
      </w:r>
      <w:r w:rsidR="00512898" w:rsidRPr="002359EF">
        <w:rPr>
          <w:rFonts w:ascii="Arial" w:hAnsi="Arial" w:cs="Arial"/>
          <w:sz w:val="24"/>
        </w:rPr>
        <w:t>second</w:t>
      </w:r>
      <w:r w:rsidR="0065031C" w:rsidRPr="002359EF">
        <w:rPr>
          <w:rFonts w:ascii="Arial" w:hAnsi="Arial" w:cs="Arial"/>
          <w:sz w:val="24"/>
        </w:rPr>
        <w:t xml:space="preserve"> by Jackie Butts</w:t>
      </w:r>
      <w:r w:rsidR="00512898" w:rsidRPr="002359EF">
        <w:rPr>
          <w:rFonts w:ascii="Arial" w:hAnsi="Arial" w:cs="Arial"/>
          <w:sz w:val="24"/>
        </w:rPr>
        <w:t>.  Motion carried.</w:t>
      </w:r>
    </w:p>
    <w:p w:rsidR="005D4AC2" w:rsidRPr="009A5A36" w:rsidRDefault="005D4AC2" w:rsidP="005D4AC2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092A21" w:rsidRPr="00092A21" w:rsidRDefault="00ED03C9" w:rsidP="005D4AC2">
      <w:pPr>
        <w:spacing w:after="0" w:line="240" w:lineRule="auto"/>
        <w:rPr>
          <w:rFonts w:ascii="Arial" w:hAnsi="Arial" w:cs="Arial"/>
          <w:sz w:val="24"/>
        </w:rPr>
      </w:pPr>
      <w:r w:rsidRPr="00092A21">
        <w:rPr>
          <w:rFonts w:ascii="Arial" w:hAnsi="Arial" w:cs="Arial"/>
          <w:b/>
          <w:sz w:val="24"/>
        </w:rPr>
        <w:t>Fifth Third Report</w:t>
      </w:r>
      <w:r w:rsidR="002508D0" w:rsidRPr="00092A21">
        <w:rPr>
          <w:rFonts w:ascii="Arial" w:hAnsi="Arial" w:cs="Arial"/>
          <w:sz w:val="24"/>
        </w:rPr>
        <w:br/>
        <w:t>Ben McIntyre</w:t>
      </w:r>
      <w:r w:rsidR="001430D7" w:rsidRPr="00092A21">
        <w:rPr>
          <w:rFonts w:ascii="Arial" w:hAnsi="Arial" w:cs="Arial"/>
          <w:sz w:val="24"/>
        </w:rPr>
        <w:t xml:space="preserve"> provided the Fifth Third Bank report.  He said there has been an influx of KATLC applications and informed the board</w:t>
      </w:r>
      <w:r w:rsidR="001C08B1" w:rsidRPr="00092A21">
        <w:rPr>
          <w:rFonts w:ascii="Arial" w:hAnsi="Arial" w:cs="Arial"/>
          <w:sz w:val="24"/>
        </w:rPr>
        <w:t xml:space="preserve"> the prime interest rate is currently </w:t>
      </w:r>
      <w:r w:rsidR="00D718F7" w:rsidRPr="00092A21">
        <w:rPr>
          <w:rFonts w:ascii="Arial" w:hAnsi="Arial" w:cs="Arial"/>
          <w:sz w:val="24"/>
        </w:rPr>
        <w:t xml:space="preserve">set at </w:t>
      </w:r>
      <w:r w:rsidR="002508D0" w:rsidRPr="00092A21">
        <w:rPr>
          <w:rFonts w:ascii="Arial" w:hAnsi="Arial" w:cs="Arial"/>
          <w:sz w:val="24"/>
        </w:rPr>
        <w:t>4.25%</w:t>
      </w:r>
      <w:r w:rsidR="00D718F7" w:rsidRPr="00092A21">
        <w:rPr>
          <w:rFonts w:ascii="Arial" w:hAnsi="Arial" w:cs="Arial"/>
          <w:sz w:val="24"/>
        </w:rPr>
        <w:t>.  He informed the board</w:t>
      </w:r>
      <w:r w:rsidR="001C08B1" w:rsidRPr="00092A21">
        <w:rPr>
          <w:rFonts w:ascii="Arial" w:hAnsi="Arial" w:cs="Arial"/>
          <w:sz w:val="24"/>
        </w:rPr>
        <w:t xml:space="preserve"> that it could increase by the end of the year.  </w:t>
      </w:r>
      <w:r w:rsidR="00D718F7" w:rsidRPr="00092A21">
        <w:rPr>
          <w:rFonts w:ascii="Arial" w:hAnsi="Arial" w:cs="Arial"/>
          <w:sz w:val="24"/>
        </w:rPr>
        <w:t xml:space="preserve">Mr. McIntyre said the current loan rates for KATLC are set at </w:t>
      </w:r>
      <w:r w:rsidR="001C08B1" w:rsidRPr="00092A21">
        <w:rPr>
          <w:rFonts w:ascii="Arial" w:hAnsi="Arial" w:cs="Arial"/>
          <w:sz w:val="24"/>
        </w:rPr>
        <w:t>5.50%</w:t>
      </w:r>
      <w:r w:rsidR="00092A21" w:rsidRPr="00092A21">
        <w:rPr>
          <w:rFonts w:ascii="Arial" w:hAnsi="Arial" w:cs="Arial"/>
          <w:sz w:val="24"/>
        </w:rPr>
        <w:t xml:space="preserve"> (prime plus 1.25%)</w:t>
      </w:r>
      <w:r w:rsidR="00D718F7" w:rsidRPr="00092A21">
        <w:rPr>
          <w:rFonts w:ascii="Arial" w:hAnsi="Arial" w:cs="Arial"/>
          <w:sz w:val="24"/>
        </w:rPr>
        <w:t>.</w:t>
      </w:r>
    </w:p>
    <w:p w:rsidR="00092A21" w:rsidRDefault="00092A21" w:rsidP="005D4AC2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457DF7" w:rsidRPr="00092A21" w:rsidRDefault="00887008" w:rsidP="005D4AC2">
      <w:pPr>
        <w:spacing w:after="0" w:line="240" w:lineRule="auto"/>
        <w:rPr>
          <w:rFonts w:ascii="Arial" w:hAnsi="Arial" w:cs="Arial"/>
          <w:sz w:val="24"/>
        </w:rPr>
      </w:pPr>
      <w:r w:rsidRPr="00092A21">
        <w:rPr>
          <w:rFonts w:ascii="Arial" w:hAnsi="Arial" w:cs="Arial"/>
          <w:sz w:val="24"/>
        </w:rPr>
        <w:t xml:space="preserve">Sarah Richardson asked if Mr. McIntyre could research whose name </w:t>
      </w:r>
      <w:r w:rsidR="00092A21" w:rsidRPr="00092A21">
        <w:rPr>
          <w:rFonts w:ascii="Arial" w:hAnsi="Arial" w:cs="Arial"/>
          <w:sz w:val="24"/>
        </w:rPr>
        <w:t>are on the signature cards for KATLC</w:t>
      </w:r>
      <w:r w:rsidRPr="00092A21">
        <w:rPr>
          <w:rFonts w:ascii="Arial" w:hAnsi="Arial" w:cs="Arial"/>
          <w:sz w:val="24"/>
        </w:rPr>
        <w:t xml:space="preserve"> as those would need to be updated to reflect the current Chair and Vice-Chair.</w:t>
      </w:r>
    </w:p>
    <w:p w:rsidR="00457DF7" w:rsidRDefault="00457DF7" w:rsidP="005D4AC2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433A9F" w:rsidRPr="00092A21" w:rsidRDefault="00433A9F" w:rsidP="005D4AC2">
      <w:pPr>
        <w:spacing w:after="0" w:line="240" w:lineRule="auto"/>
        <w:rPr>
          <w:rFonts w:ascii="Arial" w:hAnsi="Arial" w:cs="Arial"/>
          <w:sz w:val="24"/>
        </w:rPr>
      </w:pPr>
      <w:r w:rsidRPr="00092A21">
        <w:rPr>
          <w:rFonts w:ascii="Arial" w:hAnsi="Arial" w:cs="Arial"/>
          <w:sz w:val="24"/>
        </w:rPr>
        <w:t xml:space="preserve">Chris Maggard </w:t>
      </w:r>
      <w:r w:rsidR="00092A21" w:rsidRPr="00092A21">
        <w:rPr>
          <w:rFonts w:ascii="Arial" w:hAnsi="Arial" w:cs="Arial"/>
          <w:sz w:val="24"/>
        </w:rPr>
        <w:t xml:space="preserve">from Fifth Third Securities </w:t>
      </w:r>
      <w:r w:rsidRPr="00092A21">
        <w:rPr>
          <w:rFonts w:ascii="Arial" w:hAnsi="Arial" w:cs="Arial"/>
          <w:sz w:val="24"/>
        </w:rPr>
        <w:t>provided an update on KATLC’s investments.</w:t>
      </w:r>
      <w:r w:rsidR="000042F1" w:rsidRPr="00092A21">
        <w:rPr>
          <w:rFonts w:ascii="Arial" w:hAnsi="Arial" w:cs="Arial"/>
          <w:sz w:val="24"/>
        </w:rPr>
        <w:t xml:space="preserve">  He informed the </w:t>
      </w:r>
      <w:r w:rsidR="00092A21">
        <w:rPr>
          <w:rFonts w:ascii="Arial" w:hAnsi="Arial" w:cs="Arial"/>
          <w:sz w:val="24"/>
        </w:rPr>
        <w:t>B</w:t>
      </w:r>
      <w:r w:rsidR="000042F1" w:rsidRPr="00092A21">
        <w:rPr>
          <w:rFonts w:ascii="Arial" w:hAnsi="Arial" w:cs="Arial"/>
          <w:sz w:val="24"/>
        </w:rPr>
        <w:t xml:space="preserve">oard on </w:t>
      </w:r>
      <w:r w:rsidR="00092A21">
        <w:rPr>
          <w:rFonts w:ascii="Arial" w:hAnsi="Arial" w:cs="Arial"/>
          <w:sz w:val="24"/>
        </w:rPr>
        <w:t>maturing funds.</w:t>
      </w:r>
      <w:r w:rsidR="000042F1" w:rsidRPr="00092A21">
        <w:rPr>
          <w:rFonts w:ascii="Arial" w:hAnsi="Arial" w:cs="Arial"/>
          <w:sz w:val="24"/>
        </w:rPr>
        <w:t xml:space="preserve">  He said that </w:t>
      </w:r>
      <w:r w:rsidR="00092A21">
        <w:rPr>
          <w:rFonts w:ascii="Arial" w:hAnsi="Arial" w:cs="Arial"/>
          <w:sz w:val="24"/>
        </w:rPr>
        <w:t xml:space="preserve">no funds </w:t>
      </w:r>
      <w:r w:rsidR="000042F1" w:rsidRPr="00092A21">
        <w:rPr>
          <w:rFonts w:ascii="Arial" w:hAnsi="Arial" w:cs="Arial"/>
          <w:sz w:val="24"/>
        </w:rPr>
        <w:t xml:space="preserve">will be maturing in 2017, however, he said there will be $125,000 in March 2018 and three CD’s totaling $165,000 due in 2019.  He continued to say there would also be $135,000 come due in 2020.  He informed the </w:t>
      </w:r>
      <w:r w:rsidR="00092A21">
        <w:rPr>
          <w:rFonts w:ascii="Arial" w:hAnsi="Arial" w:cs="Arial"/>
          <w:sz w:val="24"/>
        </w:rPr>
        <w:t>B</w:t>
      </w:r>
      <w:r w:rsidR="000042F1" w:rsidRPr="00092A21">
        <w:rPr>
          <w:rFonts w:ascii="Arial" w:hAnsi="Arial" w:cs="Arial"/>
          <w:sz w:val="24"/>
        </w:rPr>
        <w:t xml:space="preserve">oard that he prefers to keep the investments short-term and ladder the </w:t>
      </w:r>
      <w:r w:rsidR="000042F1" w:rsidRPr="00092A21">
        <w:rPr>
          <w:rFonts w:ascii="Arial" w:hAnsi="Arial" w:cs="Arial"/>
          <w:sz w:val="24"/>
        </w:rPr>
        <w:lastRenderedPageBreak/>
        <w:t>maturing investments if possible.  Mr. Maggard said he would</w:t>
      </w:r>
      <w:r w:rsidR="009A1584" w:rsidRPr="00092A21">
        <w:rPr>
          <w:rFonts w:ascii="Arial" w:hAnsi="Arial" w:cs="Arial"/>
          <w:sz w:val="24"/>
        </w:rPr>
        <w:t xml:space="preserve"> provide Sarah Richardson will more information about investments so she can relay that information to the </w:t>
      </w:r>
      <w:r w:rsidR="00092A21" w:rsidRPr="00092A21">
        <w:rPr>
          <w:rFonts w:ascii="Arial" w:hAnsi="Arial" w:cs="Arial"/>
          <w:sz w:val="24"/>
        </w:rPr>
        <w:t>B</w:t>
      </w:r>
      <w:r w:rsidR="009A1584" w:rsidRPr="00092A21">
        <w:rPr>
          <w:rFonts w:ascii="Arial" w:hAnsi="Arial" w:cs="Arial"/>
          <w:sz w:val="24"/>
        </w:rPr>
        <w:t xml:space="preserve">oard of </w:t>
      </w:r>
      <w:r w:rsidR="00092A21" w:rsidRPr="00092A21">
        <w:rPr>
          <w:rFonts w:ascii="Arial" w:hAnsi="Arial" w:cs="Arial"/>
          <w:sz w:val="24"/>
        </w:rPr>
        <w:t>D</w:t>
      </w:r>
      <w:r w:rsidR="009A1584" w:rsidRPr="00092A21">
        <w:rPr>
          <w:rFonts w:ascii="Arial" w:hAnsi="Arial" w:cs="Arial"/>
          <w:sz w:val="24"/>
        </w:rPr>
        <w:t>irectors.</w:t>
      </w:r>
    </w:p>
    <w:p w:rsidR="005D4AC2" w:rsidRPr="009A5A36" w:rsidRDefault="005D4AC2" w:rsidP="005D4AC2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5D4AC2" w:rsidRPr="002359EF" w:rsidRDefault="005D4AC2" w:rsidP="005D4AC2">
      <w:pPr>
        <w:spacing w:after="0" w:line="240" w:lineRule="auto"/>
        <w:rPr>
          <w:rFonts w:ascii="Arial" w:hAnsi="Arial" w:cs="Arial"/>
          <w:b/>
          <w:sz w:val="24"/>
        </w:rPr>
      </w:pPr>
      <w:r w:rsidRPr="002359EF">
        <w:rPr>
          <w:rFonts w:ascii="Arial" w:hAnsi="Arial" w:cs="Arial"/>
          <w:b/>
          <w:sz w:val="24"/>
        </w:rPr>
        <w:t>Program Dire</w:t>
      </w:r>
      <w:r w:rsidR="00ED03C9" w:rsidRPr="002359EF">
        <w:rPr>
          <w:rFonts w:ascii="Arial" w:hAnsi="Arial" w:cs="Arial"/>
          <w:b/>
          <w:sz w:val="24"/>
        </w:rPr>
        <w:t>ctor and Administrative Reports</w:t>
      </w:r>
    </w:p>
    <w:p w:rsidR="00C60747" w:rsidRPr="00C60747" w:rsidRDefault="004965C1" w:rsidP="005D4AC2">
      <w:pPr>
        <w:spacing w:after="0" w:line="240" w:lineRule="auto"/>
        <w:rPr>
          <w:rFonts w:ascii="Arial" w:hAnsi="Arial" w:cs="Arial"/>
          <w:sz w:val="24"/>
        </w:rPr>
      </w:pPr>
      <w:r w:rsidRPr="002359EF">
        <w:rPr>
          <w:rFonts w:ascii="Arial" w:hAnsi="Arial" w:cs="Arial"/>
          <w:sz w:val="24"/>
        </w:rPr>
        <w:t>Sarah Richardson</w:t>
      </w:r>
      <w:r w:rsidR="002359EF">
        <w:rPr>
          <w:rFonts w:ascii="Arial" w:hAnsi="Arial" w:cs="Arial"/>
          <w:sz w:val="24"/>
        </w:rPr>
        <w:t xml:space="preserve"> stated there are 151 loans on the books with an outstanding balance of $817,383.03.</w:t>
      </w:r>
      <w:r w:rsidR="00457DF7">
        <w:rPr>
          <w:rFonts w:ascii="Arial" w:hAnsi="Arial" w:cs="Arial"/>
          <w:sz w:val="24"/>
        </w:rPr>
        <w:t xml:space="preserve">  There have been 1,971 applications submitted since 2003.</w:t>
      </w:r>
    </w:p>
    <w:p w:rsidR="00C60747" w:rsidRPr="008D4647" w:rsidRDefault="00C60747" w:rsidP="005D4AC2">
      <w:pPr>
        <w:spacing w:after="0" w:line="240" w:lineRule="auto"/>
        <w:rPr>
          <w:rFonts w:ascii="Arial" w:hAnsi="Arial" w:cs="Arial"/>
          <w:b/>
          <w:sz w:val="24"/>
        </w:rPr>
      </w:pPr>
    </w:p>
    <w:p w:rsidR="005D4AC2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Loan Verification Report</w:t>
      </w:r>
    </w:p>
    <w:p w:rsidR="00C60747" w:rsidRDefault="00CF7048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 </w:t>
      </w:r>
      <w:r w:rsidR="00C60747">
        <w:rPr>
          <w:rFonts w:ascii="Arial" w:hAnsi="Arial" w:cs="Arial"/>
          <w:sz w:val="24"/>
        </w:rPr>
        <w:t>Approved Loans</w:t>
      </w:r>
    </w:p>
    <w:p w:rsidR="00C60747" w:rsidRDefault="00CF7048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 </w:t>
      </w:r>
      <w:r w:rsidR="00C60747">
        <w:rPr>
          <w:rFonts w:ascii="Arial" w:hAnsi="Arial" w:cs="Arial"/>
          <w:sz w:val="24"/>
        </w:rPr>
        <w:t>Denied Loans</w:t>
      </w:r>
    </w:p>
    <w:p w:rsidR="00C60747" w:rsidRDefault="00CF7048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0 Withdrawn Loans</w:t>
      </w:r>
    </w:p>
    <w:p w:rsidR="00C60747" w:rsidRDefault="00CF7048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 </w:t>
      </w:r>
      <w:r w:rsidR="00C60747">
        <w:rPr>
          <w:rFonts w:ascii="Arial" w:hAnsi="Arial" w:cs="Arial"/>
          <w:sz w:val="24"/>
        </w:rPr>
        <w:t>Incomplete</w:t>
      </w:r>
    </w:p>
    <w:p w:rsidR="00C60747" w:rsidRDefault="00CF7048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3 </w:t>
      </w:r>
      <w:r w:rsidR="00C60747">
        <w:rPr>
          <w:rFonts w:ascii="Arial" w:hAnsi="Arial" w:cs="Arial"/>
          <w:sz w:val="24"/>
        </w:rPr>
        <w:t>Did Not Accept</w:t>
      </w:r>
    </w:p>
    <w:p w:rsidR="00C60747" w:rsidRDefault="00CF7048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0 </w:t>
      </w:r>
      <w:r w:rsidR="00C60747">
        <w:rPr>
          <w:rFonts w:ascii="Arial" w:hAnsi="Arial" w:cs="Arial"/>
          <w:sz w:val="24"/>
        </w:rPr>
        <w:t>Ineligible</w:t>
      </w:r>
    </w:p>
    <w:p w:rsidR="00CF7048" w:rsidRDefault="00CF7048" w:rsidP="005D4AC2">
      <w:pPr>
        <w:spacing w:after="0" w:line="240" w:lineRule="auto"/>
        <w:rPr>
          <w:rFonts w:ascii="Arial" w:hAnsi="Arial" w:cs="Arial"/>
          <w:sz w:val="24"/>
        </w:rPr>
      </w:pPr>
    </w:p>
    <w:p w:rsidR="00CF7048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Motion to Affirm Approved Loans</w:t>
      </w:r>
    </w:p>
    <w:p w:rsidR="00CF7048" w:rsidRDefault="00CF7048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to affirm the following approved loans:</w:t>
      </w:r>
      <w:r w:rsidR="00564951">
        <w:rPr>
          <w:rFonts w:ascii="Arial" w:hAnsi="Arial" w:cs="Arial"/>
          <w:sz w:val="24"/>
        </w:rPr>
        <w:t xml:space="preserve">  R0605 D-A (override), R0607 L-V, R0608 S-L #2 (override), R0609 C-A, R0704 F-A, R0709 S-VM (override), R0711 T-A, R0713 B-A, R0714 M-A, R0715 H-A, R0716 H-V, </w:t>
      </w:r>
      <w:r w:rsidR="009A5A36">
        <w:rPr>
          <w:rFonts w:ascii="Arial" w:hAnsi="Arial" w:cs="Arial"/>
          <w:sz w:val="24"/>
        </w:rPr>
        <w:t>R0802 W-A, R0803 D-A, R0804 N-A</w:t>
      </w:r>
      <w:r w:rsidR="00564951">
        <w:rPr>
          <w:rFonts w:ascii="Arial" w:hAnsi="Arial" w:cs="Arial"/>
          <w:sz w:val="24"/>
        </w:rPr>
        <w:t xml:space="preserve"> and R0902 K-A (override) m</w:t>
      </w:r>
      <w:r>
        <w:rPr>
          <w:rFonts w:ascii="Arial" w:hAnsi="Arial" w:cs="Arial"/>
          <w:sz w:val="24"/>
        </w:rPr>
        <w:t xml:space="preserve">ade by </w:t>
      </w:r>
      <w:r w:rsidR="0004310C">
        <w:rPr>
          <w:rFonts w:ascii="Arial" w:hAnsi="Arial" w:cs="Arial"/>
          <w:sz w:val="24"/>
        </w:rPr>
        <w:t>Keith Hosey</w:t>
      </w:r>
      <w:r>
        <w:rPr>
          <w:rFonts w:ascii="Arial" w:hAnsi="Arial" w:cs="Arial"/>
          <w:sz w:val="24"/>
        </w:rPr>
        <w:t xml:space="preserve">, second by </w:t>
      </w:r>
      <w:r w:rsidR="0004310C">
        <w:rPr>
          <w:rFonts w:ascii="Arial" w:hAnsi="Arial" w:cs="Arial"/>
          <w:sz w:val="24"/>
        </w:rPr>
        <w:t>Jackie Butts</w:t>
      </w:r>
      <w:r>
        <w:rPr>
          <w:rFonts w:ascii="Arial" w:hAnsi="Arial" w:cs="Arial"/>
          <w:sz w:val="24"/>
        </w:rPr>
        <w:t>.  Motion carried.</w:t>
      </w:r>
    </w:p>
    <w:p w:rsidR="00CF7048" w:rsidRDefault="00CF7048" w:rsidP="005D4AC2">
      <w:pPr>
        <w:spacing w:after="0" w:line="240" w:lineRule="auto"/>
        <w:rPr>
          <w:rFonts w:ascii="Arial" w:hAnsi="Arial" w:cs="Arial"/>
          <w:sz w:val="24"/>
        </w:rPr>
      </w:pPr>
    </w:p>
    <w:p w:rsidR="00CF7048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Motion to Affirm Denied Loans</w:t>
      </w:r>
    </w:p>
    <w:p w:rsidR="0009231B" w:rsidRPr="0009231B" w:rsidRDefault="00CF7048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to affirm the following denied loans:</w:t>
      </w:r>
      <w:r w:rsidR="006C05F2">
        <w:rPr>
          <w:rFonts w:ascii="Arial" w:hAnsi="Arial" w:cs="Arial"/>
          <w:sz w:val="24"/>
        </w:rPr>
        <w:t xml:space="preserve">  R0604 M-V, </w:t>
      </w:r>
      <w:r w:rsidR="00724158">
        <w:rPr>
          <w:rFonts w:ascii="Arial" w:hAnsi="Arial" w:cs="Arial"/>
          <w:sz w:val="24"/>
        </w:rPr>
        <w:t xml:space="preserve">R0606 C-C #2, R0701 C-A, R0702 L-V, R0703 R-V, R0705 K-A, R0707 H-V, </w:t>
      </w:r>
      <w:r w:rsidR="009A5A36">
        <w:rPr>
          <w:rFonts w:ascii="Arial" w:hAnsi="Arial" w:cs="Arial"/>
          <w:sz w:val="24"/>
        </w:rPr>
        <w:t>R0708 B-A, R0712 C-A, R0801 N-V</w:t>
      </w:r>
      <w:r w:rsidR="00724158">
        <w:rPr>
          <w:rFonts w:ascii="Arial" w:hAnsi="Arial" w:cs="Arial"/>
          <w:sz w:val="24"/>
        </w:rPr>
        <w:t xml:space="preserve"> and R0903 S-V m</w:t>
      </w:r>
      <w:r>
        <w:rPr>
          <w:rFonts w:ascii="Arial" w:hAnsi="Arial" w:cs="Arial"/>
          <w:sz w:val="24"/>
        </w:rPr>
        <w:t>ade by</w:t>
      </w:r>
      <w:r w:rsidR="0009231B">
        <w:rPr>
          <w:rFonts w:ascii="Arial" w:hAnsi="Arial" w:cs="Arial"/>
          <w:sz w:val="24"/>
        </w:rPr>
        <w:t xml:space="preserve"> </w:t>
      </w:r>
      <w:r w:rsidR="00E327A0">
        <w:rPr>
          <w:rFonts w:ascii="Arial" w:hAnsi="Arial" w:cs="Arial"/>
          <w:sz w:val="24"/>
        </w:rPr>
        <w:t>Keith Hosey</w:t>
      </w:r>
      <w:r w:rsidR="0009231B">
        <w:rPr>
          <w:rFonts w:ascii="Arial" w:hAnsi="Arial" w:cs="Arial"/>
          <w:sz w:val="24"/>
        </w:rPr>
        <w:t xml:space="preserve">, second by </w:t>
      </w:r>
      <w:r w:rsidR="00E327A0">
        <w:rPr>
          <w:rFonts w:ascii="Arial" w:hAnsi="Arial" w:cs="Arial"/>
          <w:sz w:val="24"/>
        </w:rPr>
        <w:t>Jackie Butts</w:t>
      </w:r>
      <w:r w:rsidR="0009231B">
        <w:rPr>
          <w:rFonts w:ascii="Arial" w:hAnsi="Arial" w:cs="Arial"/>
          <w:sz w:val="24"/>
        </w:rPr>
        <w:t>.  Motion carried.</w:t>
      </w:r>
    </w:p>
    <w:p w:rsidR="0009231B" w:rsidRDefault="0009231B" w:rsidP="005D4AC2">
      <w:pPr>
        <w:spacing w:after="0" w:line="240" w:lineRule="auto"/>
        <w:rPr>
          <w:rFonts w:ascii="Arial" w:hAnsi="Arial" w:cs="Arial"/>
          <w:b/>
          <w:sz w:val="24"/>
        </w:rPr>
      </w:pPr>
    </w:p>
    <w:p w:rsidR="00CF7048" w:rsidRDefault="00CF7048" w:rsidP="005D4AC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Motion to </w:t>
      </w:r>
      <w:r w:rsidR="00ED03C9">
        <w:rPr>
          <w:rFonts w:ascii="Arial" w:hAnsi="Arial" w:cs="Arial"/>
          <w:b/>
          <w:sz w:val="24"/>
        </w:rPr>
        <w:t>Affirm Incomplete Loans</w:t>
      </w:r>
    </w:p>
    <w:p w:rsidR="001D3B7A" w:rsidRDefault="001D3B7A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to affirm the incomplete loans for </w:t>
      </w:r>
      <w:r w:rsidR="00EE0486">
        <w:rPr>
          <w:rFonts w:ascii="Arial" w:hAnsi="Arial" w:cs="Arial"/>
          <w:sz w:val="24"/>
        </w:rPr>
        <w:t xml:space="preserve">two </w:t>
      </w:r>
      <w:r>
        <w:rPr>
          <w:rFonts w:ascii="Arial" w:hAnsi="Arial" w:cs="Arial"/>
          <w:sz w:val="24"/>
        </w:rPr>
        <w:t xml:space="preserve">hearing </w:t>
      </w:r>
      <w:r w:rsidR="00EE0486">
        <w:rPr>
          <w:rFonts w:ascii="Arial" w:hAnsi="Arial" w:cs="Arial"/>
          <w:sz w:val="24"/>
        </w:rPr>
        <w:t xml:space="preserve">aids </w:t>
      </w:r>
      <w:r w:rsidR="00883F59">
        <w:rPr>
          <w:rFonts w:ascii="Arial" w:hAnsi="Arial" w:cs="Arial"/>
          <w:sz w:val="24"/>
        </w:rPr>
        <w:t xml:space="preserve">and therapy toys </w:t>
      </w:r>
      <w:r>
        <w:rPr>
          <w:rFonts w:ascii="Arial" w:hAnsi="Arial" w:cs="Arial"/>
          <w:sz w:val="24"/>
        </w:rPr>
        <w:t xml:space="preserve">made by </w:t>
      </w:r>
      <w:r w:rsidR="001C08B1">
        <w:rPr>
          <w:rFonts w:ascii="Arial" w:hAnsi="Arial" w:cs="Arial"/>
          <w:sz w:val="24"/>
        </w:rPr>
        <w:t>Jackie Butts</w:t>
      </w:r>
      <w:r>
        <w:rPr>
          <w:rFonts w:ascii="Arial" w:hAnsi="Arial" w:cs="Arial"/>
          <w:sz w:val="24"/>
        </w:rPr>
        <w:t xml:space="preserve">, second by </w:t>
      </w:r>
      <w:r w:rsidR="001C08B1">
        <w:rPr>
          <w:rFonts w:ascii="Arial" w:hAnsi="Arial" w:cs="Arial"/>
          <w:sz w:val="24"/>
        </w:rPr>
        <w:t>Keith Hosey</w:t>
      </w:r>
      <w:r>
        <w:rPr>
          <w:rFonts w:ascii="Arial" w:hAnsi="Arial" w:cs="Arial"/>
          <w:sz w:val="24"/>
        </w:rPr>
        <w:t>.  Motion carried.</w:t>
      </w:r>
    </w:p>
    <w:p w:rsidR="002D5CC6" w:rsidRDefault="002D5CC6" w:rsidP="005D4AC2">
      <w:pPr>
        <w:spacing w:after="0" w:line="240" w:lineRule="auto"/>
        <w:rPr>
          <w:rFonts w:ascii="Arial" w:hAnsi="Arial" w:cs="Arial"/>
          <w:sz w:val="24"/>
        </w:rPr>
      </w:pPr>
    </w:p>
    <w:p w:rsidR="002D5CC6" w:rsidRDefault="002D5CC6" w:rsidP="005D4AC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Motion</w:t>
      </w:r>
      <w:r w:rsidR="00ED03C9">
        <w:rPr>
          <w:rFonts w:ascii="Arial" w:hAnsi="Arial" w:cs="Arial"/>
          <w:b/>
          <w:sz w:val="24"/>
        </w:rPr>
        <w:t xml:space="preserve"> to Affirm the Unaccepted Loans</w:t>
      </w:r>
    </w:p>
    <w:p w:rsidR="002D5CC6" w:rsidRPr="002D5CC6" w:rsidRDefault="002D5CC6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to affirm the unaccepted loans for</w:t>
      </w:r>
      <w:r w:rsidR="001C08B1">
        <w:rPr>
          <w:rFonts w:ascii="Arial" w:hAnsi="Arial" w:cs="Arial"/>
          <w:sz w:val="24"/>
        </w:rPr>
        <w:t xml:space="preserve"> hearing aids </w:t>
      </w:r>
      <w:r w:rsidR="00EE0486">
        <w:rPr>
          <w:rFonts w:ascii="Arial" w:hAnsi="Arial" w:cs="Arial"/>
          <w:sz w:val="24"/>
        </w:rPr>
        <w:t xml:space="preserve">(N0710 N-A and R0901 F-A) </w:t>
      </w:r>
      <w:r w:rsidR="001C08B1">
        <w:rPr>
          <w:rFonts w:ascii="Arial" w:hAnsi="Arial" w:cs="Arial"/>
          <w:sz w:val="24"/>
        </w:rPr>
        <w:t xml:space="preserve">and therapy toys </w:t>
      </w:r>
      <w:r w:rsidR="00EE0486">
        <w:rPr>
          <w:rFonts w:ascii="Arial" w:hAnsi="Arial" w:cs="Arial"/>
          <w:sz w:val="24"/>
        </w:rPr>
        <w:t xml:space="preserve">(R0706 R-T) </w:t>
      </w:r>
      <w:r>
        <w:rPr>
          <w:rFonts w:ascii="Arial" w:hAnsi="Arial" w:cs="Arial"/>
          <w:sz w:val="24"/>
        </w:rPr>
        <w:t xml:space="preserve">made by </w:t>
      </w:r>
      <w:r w:rsidR="001C08B1">
        <w:rPr>
          <w:rFonts w:ascii="Arial" w:hAnsi="Arial" w:cs="Arial"/>
          <w:sz w:val="24"/>
        </w:rPr>
        <w:t>Jackie Butts</w:t>
      </w:r>
      <w:r>
        <w:rPr>
          <w:rFonts w:ascii="Arial" w:hAnsi="Arial" w:cs="Arial"/>
          <w:sz w:val="24"/>
        </w:rPr>
        <w:t xml:space="preserve">, second by </w:t>
      </w:r>
      <w:r w:rsidR="001C08B1">
        <w:rPr>
          <w:rFonts w:ascii="Arial" w:hAnsi="Arial" w:cs="Arial"/>
          <w:sz w:val="24"/>
        </w:rPr>
        <w:t>Keith Hosey</w:t>
      </w:r>
      <w:r>
        <w:rPr>
          <w:rFonts w:ascii="Arial" w:hAnsi="Arial" w:cs="Arial"/>
          <w:sz w:val="24"/>
        </w:rPr>
        <w:t>.  Motion carried.</w:t>
      </w:r>
    </w:p>
    <w:p w:rsidR="0009231B" w:rsidRDefault="0009231B" w:rsidP="005D4AC2">
      <w:pPr>
        <w:spacing w:after="0" w:line="240" w:lineRule="auto"/>
        <w:rPr>
          <w:rFonts w:ascii="Arial" w:hAnsi="Arial" w:cs="Arial"/>
          <w:sz w:val="24"/>
        </w:rPr>
      </w:pPr>
    </w:p>
    <w:p w:rsidR="0009231B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Withdrawn and Ineligible Loans</w:t>
      </w:r>
    </w:p>
    <w:p w:rsidR="0009231B" w:rsidRPr="0009231B" w:rsidRDefault="0009231B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were no withdrawn and ineligible loans</w:t>
      </w:r>
      <w:r w:rsidR="00883F59">
        <w:rPr>
          <w:rFonts w:ascii="Arial" w:hAnsi="Arial" w:cs="Arial"/>
          <w:sz w:val="24"/>
        </w:rPr>
        <w:t>.</w:t>
      </w:r>
    </w:p>
    <w:p w:rsidR="005D4AC2" w:rsidRPr="00016D68" w:rsidRDefault="005D4AC2" w:rsidP="005D4AC2">
      <w:pPr>
        <w:spacing w:after="0" w:line="240" w:lineRule="auto"/>
        <w:rPr>
          <w:rFonts w:ascii="Arial" w:hAnsi="Arial" w:cs="Arial"/>
          <w:sz w:val="24"/>
        </w:rPr>
      </w:pPr>
    </w:p>
    <w:p w:rsidR="005D4AC2" w:rsidRPr="0062466D" w:rsidRDefault="00ED03C9" w:rsidP="005D4AC2">
      <w:pPr>
        <w:spacing w:after="0" w:line="240" w:lineRule="auto"/>
        <w:rPr>
          <w:rFonts w:ascii="Arial" w:hAnsi="Arial" w:cs="Arial"/>
          <w:sz w:val="24"/>
        </w:rPr>
      </w:pPr>
      <w:r w:rsidRPr="0062466D">
        <w:rPr>
          <w:rFonts w:ascii="Arial" w:hAnsi="Arial" w:cs="Arial"/>
          <w:b/>
          <w:sz w:val="24"/>
        </w:rPr>
        <w:t>Financial Reports</w:t>
      </w:r>
      <w:r w:rsidR="001C08B1" w:rsidRPr="0062466D">
        <w:rPr>
          <w:rFonts w:ascii="Arial" w:hAnsi="Arial" w:cs="Arial"/>
          <w:b/>
          <w:sz w:val="24"/>
        </w:rPr>
        <w:br/>
      </w:r>
      <w:r w:rsidR="001C08B1" w:rsidRPr="0062466D">
        <w:rPr>
          <w:rFonts w:ascii="Arial" w:hAnsi="Arial" w:cs="Arial"/>
          <w:sz w:val="24"/>
        </w:rPr>
        <w:t xml:space="preserve">Sarah Richardson </w:t>
      </w:r>
      <w:r w:rsidR="0062466D" w:rsidRPr="0062466D">
        <w:rPr>
          <w:rFonts w:ascii="Arial" w:hAnsi="Arial" w:cs="Arial"/>
          <w:sz w:val="24"/>
        </w:rPr>
        <w:t>stated there is a $51,154.62 balance in the bank account.  KATLC expenditures totaled $66,528.29 from July 2016 to June 2017.</w:t>
      </w:r>
    </w:p>
    <w:p w:rsidR="005D4AC2" w:rsidRPr="0062466D" w:rsidRDefault="005D4AC2" w:rsidP="005D4AC2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5D4AC2" w:rsidRPr="00B372F7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 w:rsidRPr="00B372F7">
        <w:rPr>
          <w:rFonts w:ascii="Arial" w:hAnsi="Arial" w:cs="Arial"/>
          <w:b/>
          <w:sz w:val="24"/>
        </w:rPr>
        <w:lastRenderedPageBreak/>
        <w:t>Defaults</w:t>
      </w:r>
    </w:p>
    <w:p w:rsidR="00B372F7" w:rsidRPr="00B372F7" w:rsidRDefault="00B372F7" w:rsidP="005D4AC2">
      <w:pPr>
        <w:spacing w:after="0" w:line="240" w:lineRule="auto"/>
        <w:rPr>
          <w:rFonts w:ascii="Arial" w:hAnsi="Arial" w:cs="Arial"/>
          <w:sz w:val="24"/>
        </w:rPr>
      </w:pPr>
      <w:r w:rsidRPr="00B372F7">
        <w:rPr>
          <w:rFonts w:ascii="Arial" w:hAnsi="Arial" w:cs="Arial"/>
          <w:sz w:val="24"/>
        </w:rPr>
        <w:t xml:space="preserve">The Board reviewed the two most recent defaults both were for hearing aids.  A motion to approve the two defaults </w:t>
      </w:r>
      <w:r>
        <w:rPr>
          <w:rFonts w:ascii="Arial" w:hAnsi="Arial" w:cs="Arial"/>
          <w:sz w:val="24"/>
        </w:rPr>
        <w:t xml:space="preserve">was made </w:t>
      </w:r>
      <w:r w:rsidRPr="00B372F7">
        <w:rPr>
          <w:rFonts w:ascii="Arial" w:hAnsi="Arial" w:cs="Arial"/>
          <w:sz w:val="24"/>
        </w:rPr>
        <w:t>by Keith Hosey, second by Emily Kimbell.  Motion carried.</w:t>
      </w:r>
    </w:p>
    <w:p w:rsidR="00B372F7" w:rsidRDefault="00B372F7" w:rsidP="005D4AC2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B11476" w:rsidRPr="002359EF" w:rsidRDefault="00B11476" w:rsidP="005D4AC2">
      <w:pPr>
        <w:spacing w:after="0" w:line="240" w:lineRule="auto"/>
        <w:rPr>
          <w:rFonts w:ascii="Arial" w:hAnsi="Arial" w:cs="Arial"/>
          <w:sz w:val="24"/>
        </w:rPr>
      </w:pPr>
      <w:r w:rsidRPr="002359EF">
        <w:rPr>
          <w:rFonts w:ascii="Arial" w:hAnsi="Arial" w:cs="Arial"/>
          <w:sz w:val="24"/>
        </w:rPr>
        <w:t>M</w:t>
      </w:r>
      <w:r w:rsidR="00ED03C9" w:rsidRPr="002359EF">
        <w:rPr>
          <w:rFonts w:ascii="Arial" w:hAnsi="Arial" w:cs="Arial"/>
          <w:b/>
          <w:sz w:val="24"/>
        </w:rPr>
        <w:t>arketing Activities</w:t>
      </w:r>
      <w:r w:rsidR="00690D87" w:rsidRPr="002359EF">
        <w:rPr>
          <w:rFonts w:ascii="Arial" w:hAnsi="Arial" w:cs="Arial"/>
          <w:b/>
          <w:sz w:val="24"/>
        </w:rPr>
        <w:br/>
      </w:r>
      <w:r w:rsidRPr="002359EF">
        <w:rPr>
          <w:rFonts w:ascii="Arial" w:hAnsi="Arial" w:cs="Arial"/>
          <w:sz w:val="24"/>
        </w:rPr>
        <w:t>Sarah Richardson reported on KATLC’s marketing activities</w:t>
      </w:r>
      <w:r w:rsidR="002359EF">
        <w:rPr>
          <w:rFonts w:ascii="Arial" w:hAnsi="Arial" w:cs="Arial"/>
          <w:sz w:val="24"/>
        </w:rPr>
        <w:t xml:space="preserve"> for the quarter</w:t>
      </w:r>
      <w:r w:rsidRPr="002359EF">
        <w:rPr>
          <w:rFonts w:ascii="Arial" w:hAnsi="Arial" w:cs="Arial"/>
          <w:sz w:val="24"/>
        </w:rPr>
        <w:t>.  She said staff attended the Spina Bifida Conference, the Autism Society of the Bluegrass</w:t>
      </w:r>
      <w:r w:rsidR="002359EF" w:rsidRPr="002359EF">
        <w:rPr>
          <w:rFonts w:ascii="Arial" w:hAnsi="Arial" w:cs="Arial"/>
          <w:sz w:val="24"/>
        </w:rPr>
        <w:t xml:space="preserve"> and </w:t>
      </w:r>
      <w:r w:rsidRPr="002359EF">
        <w:rPr>
          <w:rFonts w:ascii="Arial" w:hAnsi="Arial" w:cs="Arial"/>
          <w:sz w:val="24"/>
        </w:rPr>
        <w:t>the KY Academy of Audiologists where they either provided presentations and/or exhibited inform</w:t>
      </w:r>
      <w:r w:rsidR="002359EF" w:rsidRPr="002359EF">
        <w:rPr>
          <w:rFonts w:ascii="Arial" w:hAnsi="Arial" w:cs="Arial"/>
          <w:sz w:val="24"/>
        </w:rPr>
        <w:t>ation about the KATLC program.</w:t>
      </w:r>
    </w:p>
    <w:p w:rsidR="002359EF" w:rsidRPr="0062466D" w:rsidRDefault="002359EF" w:rsidP="005D4AC2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5D4AC2" w:rsidRPr="002359EF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 w:rsidRPr="002359EF">
        <w:rPr>
          <w:rFonts w:ascii="Arial" w:hAnsi="Arial" w:cs="Arial"/>
          <w:b/>
          <w:sz w:val="24"/>
        </w:rPr>
        <w:t>New Business</w:t>
      </w:r>
    </w:p>
    <w:p w:rsidR="005D4AC2" w:rsidRPr="002359EF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 w:rsidRPr="002359EF">
        <w:rPr>
          <w:rFonts w:ascii="Arial" w:hAnsi="Arial" w:cs="Arial"/>
          <w:b/>
          <w:sz w:val="24"/>
        </w:rPr>
        <w:t>Appeal</w:t>
      </w:r>
    </w:p>
    <w:p w:rsidR="0036726B" w:rsidRPr="00B45AFC" w:rsidRDefault="002359EF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Board reviewed the information for the appeal of application number </w:t>
      </w:r>
      <w:r w:rsidR="00B45AFC" w:rsidRPr="002359EF">
        <w:rPr>
          <w:rFonts w:ascii="Arial" w:hAnsi="Arial" w:cs="Arial"/>
          <w:sz w:val="24"/>
        </w:rPr>
        <w:t xml:space="preserve">R0903 S-V.  </w:t>
      </w:r>
      <w:r w:rsidR="0036726B" w:rsidRPr="002359EF">
        <w:rPr>
          <w:rFonts w:ascii="Arial" w:hAnsi="Arial" w:cs="Arial"/>
          <w:sz w:val="24"/>
        </w:rPr>
        <w:t>A motion was made to affirm the denial of the loan at the appeals level</w:t>
      </w:r>
      <w:r>
        <w:rPr>
          <w:rFonts w:ascii="Arial" w:hAnsi="Arial" w:cs="Arial"/>
          <w:sz w:val="24"/>
        </w:rPr>
        <w:t xml:space="preserve"> by Jackie Butts, second by Kenneth Jones</w:t>
      </w:r>
      <w:r w:rsidR="0036726B" w:rsidRPr="002359E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Shari “George” Polur abstained</w:t>
      </w:r>
      <w:r w:rsidR="0036726B" w:rsidRPr="002359EF">
        <w:rPr>
          <w:rFonts w:ascii="Arial" w:hAnsi="Arial" w:cs="Arial"/>
          <w:sz w:val="24"/>
        </w:rPr>
        <w:t>.  Motion carried.</w:t>
      </w:r>
      <w:r w:rsidR="0036726B">
        <w:rPr>
          <w:rFonts w:ascii="Arial" w:hAnsi="Arial" w:cs="Arial"/>
          <w:sz w:val="24"/>
        </w:rPr>
        <w:t xml:space="preserve"> </w:t>
      </w:r>
    </w:p>
    <w:p w:rsidR="00B45AFC" w:rsidRPr="001E7BEB" w:rsidRDefault="00B45AFC" w:rsidP="005D4AC2">
      <w:pPr>
        <w:spacing w:after="0" w:line="240" w:lineRule="auto"/>
        <w:rPr>
          <w:rFonts w:ascii="Arial" w:hAnsi="Arial" w:cs="Arial"/>
          <w:b/>
          <w:sz w:val="24"/>
        </w:rPr>
      </w:pPr>
    </w:p>
    <w:p w:rsidR="0023518F" w:rsidRPr="002359EF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 w:rsidRPr="002359EF">
        <w:rPr>
          <w:rFonts w:ascii="Arial" w:hAnsi="Arial" w:cs="Arial"/>
          <w:b/>
          <w:sz w:val="24"/>
        </w:rPr>
        <w:t>Next Meeting Date and Location</w:t>
      </w:r>
    </w:p>
    <w:p w:rsidR="0023518F" w:rsidRPr="002359EF" w:rsidRDefault="0062466D" w:rsidP="005D4AC2">
      <w:pPr>
        <w:spacing w:after="0" w:line="240" w:lineRule="auto"/>
        <w:rPr>
          <w:rFonts w:ascii="Arial" w:hAnsi="Arial" w:cs="Arial"/>
          <w:sz w:val="24"/>
        </w:rPr>
      </w:pPr>
      <w:r w:rsidRPr="002359EF">
        <w:rPr>
          <w:rFonts w:ascii="Arial" w:hAnsi="Arial" w:cs="Arial"/>
          <w:sz w:val="24"/>
        </w:rPr>
        <w:t xml:space="preserve">The next KATLC Board of Directors meeting </w:t>
      </w:r>
      <w:r w:rsidR="002359EF">
        <w:rPr>
          <w:rFonts w:ascii="Arial" w:hAnsi="Arial" w:cs="Arial"/>
          <w:sz w:val="24"/>
        </w:rPr>
        <w:t xml:space="preserve">is scheduled for </w:t>
      </w:r>
      <w:r w:rsidRPr="002359EF">
        <w:rPr>
          <w:rFonts w:ascii="Arial" w:hAnsi="Arial" w:cs="Arial"/>
          <w:sz w:val="24"/>
        </w:rPr>
        <w:t>Wednesday, December 13, 2017 at the McDowell Center in Louisville.</w:t>
      </w:r>
    </w:p>
    <w:p w:rsidR="00886454" w:rsidRPr="002359EF" w:rsidRDefault="00886454" w:rsidP="005D4AC2">
      <w:pPr>
        <w:spacing w:after="0" w:line="240" w:lineRule="auto"/>
        <w:rPr>
          <w:rFonts w:ascii="Arial" w:hAnsi="Arial" w:cs="Arial"/>
          <w:sz w:val="24"/>
        </w:rPr>
      </w:pPr>
    </w:p>
    <w:p w:rsidR="00886454" w:rsidRPr="002359EF" w:rsidRDefault="00ED03C9" w:rsidP="005D4AC2">
      <w:pPr>
        <w:spacing w:after="0" w:line="240" w:lineRule="auto"/>
        <w:rPr>
          <w:rFonts w:ascii="Arial" w:hAnsi="Arial" w:cs="Arial"/>
          <w:b/>
          <w:sz w:val="24"/>
        </w:rPr>
      </w:pPr>
      <w:r w:rsidRPr="002359EF">
        <w:rPr>
          <w:rFonts w:ascii="Arial" w:hAnsi="Arial" w:cs="Arial"/>
          <w:b/>
          <w:sz w:val="24"/>
        </w:rPr>
        <w:t>Motion to Adjourn</w:t>
      </w:r>
    </w:p>
    <w:p w:rsidR="002312CE" w:rsidRDefault="0062466D" w:rsidP="005D4AC2">
      <w:pPr>
        <w:spacing w:after="0" w:line="240" w:lineRule="auto"/>
        <w:rPr>
          <w:rFonts w:ascii="Arial" w:hAnsi="Arial" w:cs="Arial"/>
          <w:sz w:val="24"/>
        </w:rPr>
      </w:pPr>
      <w:r w:rsidRPr="002359EF">
        <w:rPr>
          <w:rFonts w:ascii="Arial" w:hAnsi="Arial" w:cs="Arial"/>
          <w:sz w:val="24"/>
        </w:rPr>
        <w:t xml:space="preserve">A motion was made by </w:t>
      </w:r>
      <w:r w:rsidR="002312CE" w:rsidRPr="002359EF">
        <w:rPr>
          <w:rFonts w:ascii="Arial" w:hAnsi="Arial" w:cs="Arial"/>
          <w:sz w:val="24"/>
        </w:rPr>
        <w:t xml:space="preserve">Jackie </w:t>
      </w:r>
      <w:r w:rsidR="00886454" w:rsidRPr="002359EF">
        <w:rPr>
          <w:rFonts w:ascii="Arial" w:hAnsi="Arial" w:cs="Arial"/>
          <w:sz w:val="24"/>
        </w:rPr>
        <w:t xml:space="preserve">Butts to adjourn, second by </w:t>
      </w:r>
      <w:r w:rsidR="002312CE" w:rsidRPr="002359EF">
        <w:rPr>
          <w:rFonts w:ascii="Arial" w:hAnsi="Arial" w:cs="Arial"/>
          <w:sz w:val="24"/>
        </w:rPr>
        <w:t>Keith</w:t>
      </w:r>
      <w:r w:rsidR="00886454" w:rsidRPr="002359EF">
        <w:rPr>
          <w:rFonts w:ascii="Arial" w:hAnsi="Arial" w:cs="Arial"/>
          <w:sz w:val="24"/>
        </w:rPr>
        <w:t xml:space="preserve"> Hosey.  Motion carried.</w:t>
      </w:r>
      <w:r w:rsidRPr="002359EF">
        <w:rPr>
          <w:rFonts w:ascii="Arial" w:hAnsi="Arial" w:cs="Arial"/>
          <w:sz w:val="24"/>
        </w:rPr>
        <w:t xml:space="preserve">  Meeting adjourned at 11:20 a.m.</w:t>
      </w:r>
    </w:p>
    <w:p w:rsidR="007563C2" w:rsidRDefault="007563C2" w:rsidP="005D4AC2">
      <w:pPr>
        <w:spacing w:after="0" w:line="240" w:lineRule="auto"/>
        <w:rPr>
          <w:rFonts w:ascii="Arial" w:hAnsi="Arial" w:cs="Arial"/>
          <w:sz w:val="24"/>
        </w:rPr>
      </w:pPr>
    </w:p>
    <w:p w:rsidR="007563C2" w:rsidRDefault="007563C2" w:rsidP="005D4AC2">
      <w:pPr>
        <w:spacing w:after="0" w:line="240" w:lineRule="auto"/>
        <w:rPr>
          <w:rFonts w:ascii="Arial" w:hAnsi="Arial" w:cs="Arial"/>
          <w:sz w:val="24"/>
        </w:rPr>
      </w:pPr>
    </w:p>
    <w:p w:rsidR="007563C2" w:rsidRDefault="007563C2" w:rsidP="005D4AC2">
      <w:pPr>
        <w:spacing w:after="0" w:line="240" w:lineRule="auto"/>
        <w:rPr>
          <w:rFonts w:ascii="Arial" w:hAnsi="Arial" w:cs="Arial"/>
          <w:sz w:val="24"/>
        </w:rPr>
      </w:pPr>
    </w:p>
    <w:p w:rsidR="007563C2" w:rsidRDefault="007563C2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Submitted by:</w:t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</w:p>
    <w:p w:rsidR="007563C2" w:rsidRDefault="007563C2" w:rsidP="005D4A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Nanci Soard</w:t>
      </w:r>
    </w:p>
    <w:p w:rsidR="007563C2" w:rsidRDefault="007563C2" w:rsidP="005D4AC2">
      <w:pPr>
        <w:spacing w:after="0" w:line="240" w:lineRule="auto"/>
        <w:rPr>
          <w:rFonts w:ascii="Arial" w:hAnsi="Arial" w:cs="Arial"/>
          <w:sz w:val="24"/>
        </w:rPr>
      </w:pPr>
    </w:p>
    <w:p w:rsidR="007563C2" w:rsidRDefault="007563C2" w:rsidP="005D4AC2">
      <w:pPr>
        <w:spacing w:after="0" w:line="240" w:lineRule="auto"/>
        <w:rPr>
          <w:rFonts w:ascii="Arial" w:hAnsi="Arial" w:cs="Arial"/>
          <w:sz w:val="24"/>
        </w:rPr>
      </w:pPr>
    </w:p>
    <w:p w:rsidR="007563C2" w:rsidRDefault="007563C2" w:rsidP="005D4AC2">
      <w:pPr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Approved by:</w:t>
      </w:r>
      <w:r>
        <w:rPr>
          <w:rFonts w:ascii="Arial" w:hAnsi="Arial" w:cs="Arial"/>
          <w:sz w:val="24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  <w:r w:rsidRPr="007563C2">
        <w:rPr>
          <w:rFonts w:ascii="Arial" w:hAnsi="Arial" w:cs="Arial"/>
          <w:sz w:val="24"/>
          <w:u w:val="single"/>
        </w:rPr>
        <w:tab/>
      </w:r>
    </w:p>
    <w:p w:rsidR="007563C2" w:rsidRPr="007563C2" w:rsidRDefault="007563C2" w:rsidP="005D4AC2">
      <w:pPr>
        <w:spacing w:after="0" w:line="240" w:lineRule="auto"/>
        <w:rPr>
          <w:rFonts w:ascii="Arial" w:hAnsi="Arial" w:cs="Arial"/>
          <w:sz w:val="24"/>
        </w:rPr>
      </w:pPr>
      <w:r w:rsidRPr="007563C2">
        <w:rPr>
          <w:rFonts w:ascii="Arial" w:hAnsi="Arial" w:cs="Arial"/>
          <w:sz w:val="24"/>
        </w:rPr>
        <w:tab/>
      </w:r>
      <w:r w:rsidRPr="007563C2">
        <w:rPr>
          <w:rFonts w:ascii="Arial" w:hAnsi="Arial" w:cs="Arial"/>
          <w:sz w:val="24"/>
        </w:rPr>
        <w:tab/>
      </w:r>
      <w:r w:rsidRPr="007563C2">
        <w:rPr>
          <w:rFonts w:ascii="Arial" w:hAnsi="Arial" w:cs="Arial"/>
          <w:sz w:val="24"/>
        </w:rPr>
        <w:tab/>
      </w:r>
      <w:r w:rsidRPr="007563C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Shari “George” Polur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sectPr w:rsidR="007563C2" w:rsidRPr="007563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AD" w:rsidRDefault="008A11AD" w:rsidP="00DF1F7B">
      <w:pPr>
        <w:spacing w:after="0" w:line="240" w:lineRule="auto"/>
      </w:pPr>
      <w:r>
        <w:separator/>
      </w:r>
    </w:p>
  </w:endnote>
  <w:endnote w:type="continuationSeparator" w:id="0">
    <w:p w:rsidR="008A11AD" w:rsidRDefault="008A11AD" w:rsidP="00DF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1618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63C2" w:rsidRDefault="007563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F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F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63C2" w:rsidRDefault="00756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AD" w:rsidRDefault="008A11AD" w:rsidP="00DF1F7B">
      <w:pPr>
        <w:spacing w:after="0" w:line="240" w:lineRule="auto"/>
      </w:pPr>
      <w:r>
        <w:separator/>
      </w:r>
    </w:p>
  </w:footnote>
  <w:footnote w:type="continuationSeparator" w:id="0">
    <w:p w:rsidR="008A11AD" w:rsidRDefault="008A11AD" w:rsidP="00DF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B5" w:rsidRPr="00B021B5" w:rsidRDefault="00B021B5" w:rsidP="00B021B5">
    <w:pPr>
      <w:pStyle w:val="Header"/>
      <w:jc w:val="right"/>
      <w:rPr>
        <w:b/>
      </w:rPr>
    </w:pPr>
    <w:r w:rsidRPr="00B021B5">
      <w:rPr>
        <w:b/>
      </w:rPr>
      <w:t>Approved:  December 13,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C2"/>
    <w:rsid w:val="000042F1"/>
    <w:rsid w:val="0000684C"/>
    <w:rsid w:val="00012B33"/>
    <w:rsid w:val="00016D68"/>
    <w:rsid w:val="0004310C"/>
    <w:rsid w:val="00045C41"/>
    <w:rsid w:val="0009231B"/>
    <w:rsid w:val="00092A21"/>
    <w:rsid w:val="000A7AE1"/>
    <w:rsid w:val="000F4391"/>
    <w:rsid w:val="00102FB3"/>
    <w:rsid w:val="00106F65"/>
    <w:rsid w:val="001430D7"/>
    <w:rsid w:val="001C08B1"/>
    <w:rsid w:val="001D3B7A"/>
    <w:rsid w:val="001E7BEB"/>
    <w:rsid w:val="002312CE"/>
    <w:rsid w:val="0023518F"/>
    <w:rsid w:val="002359EF"/>
    <w:rsid w:val="002426DA"/>
    <w:rsid w:val="002508D0"/>
    <w:rsid w:val="002D5CC6"/>
    <w:rsid w:val="002F36E2"/>
    <w:rsid w:val="002F51A4"/>
    <w:rsid w:val="00314C3C"/>
    <w:rsid w:val="0036726B"/>
    <w:rsid w:val="003A0D0E"/>
    <w:rsid w:val="003C6C0F"/>
    <w:rsid w:val="00415AE9"/>
    <w:rsid w:val="00433A9F"/>
    <w:rsid w:val="00457DF7"/>
    <w:rsid w:val="004965C1"/>
    <w:rsid w:val="00496A0E"/>
    <w:rsid w:val="004D3A9E"/>
    <w:rsid w:val="004D3AF8"/>
    <w:rsid w:val="00512898"/>
    <w:rsid w:val="00564951"/>
    <w:rsid w:val="005D4AC2"/>
    <w:rsid w:val="005E2CC4"/>
    <w:rsid w:val="006061AA"/>
    <w:rsid w:val="0062466D"/>
    <w:rsid w:val="00640BDC"/>
    <w:rsid w:val="00642505"/>
    <w:rsid w:val="0065031C"/>
    <w:rsid w:val="00690D87"/>
    <w:rsid w:val="006C05F2"/>
    <w:rsid w:val="006F26AF"/>
    <w:rsid w:val="00724158"/>
    <w:rsid w:val="00731A1D"/>
    <w:rsid w:val="007563C2"/>
    <w:rsid w:val="00791910"/>
    <w:rsid w:val="007C78AC"/>
    <w:rsid w:val="00830076"/>
    <w:rsid w:val="00863787"/>
    <w:rsid w:val="00870943"/>
    <w:rsid w:val="00883F59"/>
    <w:rsid w:val="00886454"/>
    <w:rsid w:val="00887008"/>
    <w:rsid w:val="008A11AD"/>
    <w:rsid w:val="008A76FC"/>
    <w:rsid w:val="008D4647"/>
    <w:rsid w:val="008D7376"/>
    <w:rsid w:val="008F4E8A"/>
    <w:rsid w:val="00954DEC"/>
    <w:rsid w:val="0096308F"/>
    <w:rsid w:val="00980C47"/>
    <w:rsid w:val="00985759"/>
    <w:rsid w:val="009A1584"/>
    <w:rsid w:val="009A5A36"/>
    <w:rsid w:val="009D44EF"/>
    <w:rsid w:val="009E74BC"/>
    <w:rsid w:val="00A02EFD"/>
    <w:rsid w:val="00A12999"/>
    <w:rsid w:val="00A5069A"/>
    <w:rsid w:val="00A61B2F"/>
    <w:rsid w:val="00A61FDE"/>
    <w:rsid w:val="00A75A7C"/>
    <w:rsid w:val="00A87D12"/>
    <w:rsid w:val="00B021B5"/>
    <w:rsid w:val="00B11476"/>
    <w:rsid w:val="00B372F7"/>
    <w:rsid w:val="00B45AFC"/>
    <w:rsid w:val="00BA58C2"/>
    <w:rsid w:val="00BE68C5"/>
    <w:rsid w:val="00BF423A"/>
    <w:rsid w:val="00C519B7"/>
    <w:rsid w:val="00C60747"/>
    <w:rsid w:val="00C811F4"/>
    <w:rsid w:val="00CF7048"/>
    <w:rsid w:val="00CF7BC8"/>
    <w:rsid w:val="00D718F7"/>
    <w:rsid w:val="00DB0835"/>
    <w:rsid w:val="00DE5388"/>
    <w:rsid w:val="00DF1F7B"/>
    <w:rsid w:val="00DF4E1C"/>
    <w:rsid w:val="00E31999"/>
    <w:rsid w:val="00E327A0"/>
    <w:rsid w:val="00EB5854"/>
    <w:rsid w:val="00ED03C9"/>
    <w:rsid w:val="00EE0486"/>
    <w:rsid w:val="00F53CC2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F210C-7C6A-4FF9-BF57-AD4AFFEF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7B"/>
  </w:style>
  <w:style w:type="paragraph" w:styleId="Footer">
    <w:name w:val="footer"/>
    <w:basedOn w:val="Normal"/>
    <w:link w:val="FooterChar"/>
    <w:uiPriority w:val="99"/>
    <w:unhideWhenUsed/>
    <w:rsid w:val="00DF1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7B"/>
  </w:style>
  <w:style w:type="paragraph" w:styleId="BalloonText">
    <w:name w:val="Balloon Text"/>
    <w:basedOn w:val="Normal"/>
    <w:link w:val="BalloonTextChar"/>
    <w:uiPriority w:val="99"/>
    <w:semiHidden/>
    <w:unhideWhenUsed/>
    <w:rsid w:val="00DF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E1D043D4FD8418EB4BC54F33AF2F4" ma:contentTypeVersion="0" ma:contentTypeDescription="Create a new document." ma:contentTypeScope="" ma:versionID="8b3cb222dc4c52bfdc037a9317dcc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AF236-8B17-4353-BE5C-C81DE88732F1}"/>
</file>

<file path=customXml/itemProps2.xml><?xml version="1.0" encoding="utf-8"?>
<ds:datastoreItem xmlns:ds="http://schemas.openxmlformats.org/officeDocument/2006/customXml" ds:itemID="{3322D152-0B7E-4E9C-A983-046409ABEA58}"/>
</file>

<file path=customXml/itemProps3.xml><?xml version="1.0" encoding="utf-8"?>
<ds:datastoreItem xmlns:ds="http://schemas.openxmlformats.org/officeDocument/2006/customXml" ds:itemID="{D90EAB24-E486-4CD0-82D8-37C9DC873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Soard, Nanci (OVR-FK)</cp:lastModifiedBy>
  <cp:revision>2</cp:revision>
  <cp:lastPrinted>2017-12-12T15:01:00Z</cp:lastPrinted>
  <dcterms:created xsi:type="dcterms:W3CDTF">2017-12-14T15:40:00Z</dcterms:created>
  <dcterms:modified xsi:type="dcterms:W3CDTF">2017-12-14T15:40:00Z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0x01010043FE1D043D4FD8418EB4BC54F33AF2F4</vt:lpwstr>
  </property>
</Properties>
</file>